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14" w:rsidRPr="00547C14" w:rsidRDefault="00547C14" w:rsidP="00547C14">
      <w:pPr>
        <w:shd w:val="clear" w:color="auto" w:fill="FFFFFF"/>
        <w:suppressAutoHyphens w:val="0"/>
        <w:spacing w:after="75"/>
        <w:outlineLvl w:val="1"/>
        <w:rPr>
          <w:rFonts w:ascii="Helvetica" w:hAnsi="Helvetica"/>
          <w:color w:val="1C2024"/>
          <w:spacing w:val="-1"/>
          <w:sz w:val="48"/>
          <w:szCs w:val="48"/>
          <w:lang w:eastAsia="it-IT"/>
        </w:rPr>
      </w:pPr>
      <w:r w:rsidRPr="00547C14">
        <w:rPr>
          <w:rFonts w:ascii="Helvetica" w:hAnsi="Helvetica"/>
          <w:color w:val="1C2024"/>
          <w:spacing w:val="-1"/>
          <w:sz w:val="48"/>
          <w:szCs w:val="48"/>
          <w:lang w:eastAsia="it-IT"/>
        </w:rPr>
        <w:t>Decreto Ministeriale n. 14 del 30 gennaio 2024</w:t>
      </w:r>
    </w:p>
    <w:p w:rsidR="000D74C1" w:rsidRDefault="000D74C1" w:rsidP="000D74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8"/>
      </w:tblGrid>
      <w:tr w:rsidR="000D74C1" w:rsidTr="00592976">
        <w:trPr>
          <w:cantSplit/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C1" w:rsidRDefault="000D74C1" w:rsidP="000D74C1">
            <w:pPr>
              <w:pStyle w:val="Titolo3"/>
              <w:tabs>
                <w:tab w:val="clear" w:pos="0"/>
                <w:tab w:val="num" w:pos="364"/>
              </w:tabs>
              <w:spacing w:before="0"/>
              <w:ind w:left="1084"/>
              <w:jc w:val="center"/>
            </w:pPr>
            <w:bookmarkStart w:id="0" w:name="__RefHeading___Toc367363419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COMPETENZE DISCIPLINARI IN USCITA DALLA SCUOLA PRIMARIA</w:t>
            </w:r>
          </w:p>
        </w:tc>
      </w:tr>
      <w:tr w:rsidR="000D74C1" w:rsidTr="00592976">
        <w:trPr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</w:rPr>
              <w:t>ITALIANO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Ascolta e comprende diversi tipi di testi orali e scritti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Partecipa a scambi comunicativi nel rispetto di tempi e ruoli ed in maniera funzionale al contesto e all’interlocutore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Legge scorrevolmente, con espressività ed in maniera funzionale allo scopo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 xml:space="preserve">Legge e comprende testi appartenenti ai principali generi letterari 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 xml:space="preserve">Sviluppa abilità di studio e di memorizzazione 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 xml:space="preserve">Si esprime in maniera chiara e corretta 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Scrive e rielabora testi</w:t>
            </w:r>
          </w:p>
        </w:tc>
      </w:tr>
      <w:tr w:rsidR="000D74C1" w:rsidTr="00592976">
        <w:trPr>
          <w:trHeight w:val="16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Riflette sulla lingua</w:t>
            </w:r>
          </w:p>
        </w:tc>
      </w:tr>
      <w:tr w:rsidR="000D74C1" w:rsidTr="00592976">
        <w:trPr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  <w:bCs/>
              </w:rPr>
              <w:t>GEOGRAFIA / CITTADINANZA E COSTITUZIONE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 xml:space="preserve">Indaga e interpreta gli aspetti </w:t>
            </w:r>
            <w:proofErr w:type="spellStart"/>
            <w:r>
              <w:rPr>
                <w:bCs/>
              </w:rPr>
              <w:t>antropofisici</w:t>
            </w:r>
            <w:proofErr w:type="spellEnd"/>
            <w:r>
              <w:rPr>
                <w:bCs/>
              </w:rPr>
              <w:t xml:space="preserve"> dei vari ambienti geografici per cogliere l’interazione uomo-ambiente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Utilizza gli strumenti propri della disciplina per orientarsi nello spazio e ricavare informazioni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Utilizza strategie di studio per organizzare le conoscenze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Si esprime utilizzando il lessico specifico</w:t>
            </w:r>
          </w:p>
        </w:tc>
      </w:tr>
      <w:tr w:rsidR="000D74C1" w:rsidTr="00592976">
        <w:trPr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  <w:bCs/>
              </w:rPr>
              <w:t>STORIA / CITTADINANZA E COSTITUZIONE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 xml:space="preserve">Si orienta nel tempo e nello spazio vissuto e rappresentato 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Interpreta carte geo-storiche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Colloca gli eventi storici nel tempo e nello spazio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Rileva il rapporto che intercorre tra ambiente e vicende storiche, economiche e socio-politiche delle civiltà antiche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Utilizza strategie di studio per organizzare le conoscenze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Si esprime utilizzando il lessico specifico</w:t>
            </w:r>
          </w:p>
        </w:tc>
      </w:tr>
      <w:tr w:rsidR="000D74C1" w:rsidTr="00592976">
        <w:trPr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</w:rPr>
              <w:t>LINGUA STRANIERA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Comprende e utilizza la lingua inglese in contesti comunicativi funzionali relativi a bisogni immediati, contesti familiari, vissuti personali</w:t>
            </w:r>
          </w:p>
        </w:tc>
      </w:tr>
      <w:tr w:rsidR="000D74C1" w:rsidTr="00592976">
        <w:trPr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</w:rPr>
              <w:t>MATEMATICA</w:t>
            </w:r>
          </w:p>
        </w:tc>
      </w:tr>
      <w:tr w:rsidR="000D74C1" w:rsidTr="00592976">
        <w:trPr>
          <w:trHeight w:val="236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t>Conosce le modalità di calcolo orale e scritto delle quattro operazioni</w:t>
            </w:r>
          </w:p>
        </w:tc>
      </w:tr>
      <w:tr w:rsidR="000D74C1" w:rsidTr="00592976">
        <w:trPr>
          <w:trHeight w:val="236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t>Riconosce e disegna le principali figure geometriche piane</w:t>
            </w:r>
          </w:p>
        </w:tc>
      </w:tr>
      <w:tr w:rsidR="000D74C1" w:rsidTr="00592976">
        <w:trPr>
          <w:trHeight w:val="236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t>Conosce il concetto di perimetro ed area e sa applicare le principali formule dirette</w:t>
            </w:r>
          </w:p>
        </w:tc>
      </w:tr>
      <w:tr w:rsidR="000D74C1" w:rsidTr="00592976">
        <w:trPr>
          <w:trHeight w:val="236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t>Legge, rappresenta e interpreta alcuni tipi di grafico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t>Riconosce situazioni problematiche in contesti concreti e individua processi risolutivi diversi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t>Risolve problemi utilizzando processi logici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t>Conosce e sa operare con il sistema internazionale delle misure</w:t>
            </w:r>
          </w:p>
        </w:tc>
      </w:tr>
      <w:tr w:rsidR="000D74C1" w:rsidTr="00592976">
        <w:trPr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  <w:bCs/>
              </w:rPr>
              <w:t xml:space="preserve">SCIENZE 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871"/>
                <w:tab w:val="left" w:pos="5220"/>
                <w:tab w:val="left" w:pos="5400"/>
                <w:tab w:val="left" w:pos="5580"/>
              </w:tabs>
              <w:ind w:left="-29"/>
              <w:jc w:val="both"/>
            </w:pPr>
            <w:r>
              <w:t>Impara a chiedersi il “perché” di fatti, fenomeni, eventi motivando le richieste di chiarimenti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871"/>
                <w:tab w:val="left" w:pos="5220"/>
                <w:tab w:val="left" w:pos="5400"/>
                <w:tab w:val="left" w:pos="5580"/>
              </w:tabs>
              <w:ind w:left="-29"/>
              <w:jc w:val="both"/>
            </w:pPr>
            <w:r>
              <w:t>Conosce le procedure del metodo sperimentale per maturare nuove conoscenze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871"/>
                <w:tab w:val="left" w:pos="5220"/>
                <w:tab w:val="left" w:pos="5400"/>
                <w:tab w:val="left" w:pos="5580"/>
              </w:tabs>
              <w:ind w:left="-29"/>
              <w:jc w:val="both"/>
            </w:pPr>
            <w:r>
              <w:t xml:space="preserve">Ricava le informazioni principali e le parole chiave da un testo ed elabora uno schema come metodo di studio 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871"/>
                <w:tab w:val="left" w:pos="5220"/>
                <w:tab w:val="left" w:pos="5400"/>
                <w:tab w:val="left" w:pos="5580"/>
              </w:tabs>
              <w:ind w:left="-29"/>
              <w:jc w:val="both"/>
            </w:pPr>
            <w:r>
              <w:t xml:space="preserve">Riferisce semplici informazioni utilizzando un linguaggio specifico 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871"/>
                <w:tab w:val="left" w:pos="5220"/>
                <w:tab w:val="left" w:pos="5400"/>
                <w:tab w:val="left" w:pos="5580"/>
              </w:tabs>
              <w:ind w:left="-29"/>
              <w:jc w:val="both"/>
            </w:pPr>
            <w:r>
              <w:t>Comprende la necessità del rispetto dell’ambiente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871"/>
                <w:tab w:val="left" w:pos="5220"/>
                <w:tab w:val="left" w:pos="5400"/>
                <w:tab w:val="left" w:pos="5580"/>
              </w:tabs>
              <w:ind w:left="-29"/>
              <w:jc w:val="both"/>
            </w:pPr>
            <w:r>
              <w:t>Conosce e pratica le fondamentali norme igieniche e di prevenzione</w:t>
            </w:r>
          </w:p>
        </w:tc>
      </w:tr>
      <w:tr w:rsidR="000D74C1" w:rsidTr="00592976">
        <w:trPr>
          <w:trHeight w:val="227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  <w:bCs/>
              </w:rPr>
              <w:t>TECNOLOGIA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r>
              <w:t>Utilizza gli strumenti del disegno tecnico per rappresentare semplici figure piane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r>
              <w:t xml:space="preserve">Sa gestire lo spazio 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r>
              <w:t>Mette in atto comportamenti personali responsabili nell’utilizzo delle varie fonti di energia, evitando gli sprechi (educazione ambientale) ed i rischi (educazione alla salute)</w:t>
            </w:r>
          </w:p>
        </w:tc>
      </w:tr>
      <w:tr w:rsidR="000D74C1" w:rsidTr="00592976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r>
              <w:t>Sa utilizzare in modo responsabile le strumentazioni informatiche</w:t>
            </w:r>
          </w:p>
        </w:tc>
      </w:tr>
    </w:tbl>
    <w:p w:rsidR="000D74C1" w:rsidRDefault="000D74C1" w:rsidP="000D74C1">
      <w:pPr>
        <w:pageBreakBefore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D74C1" w:rsidTr="00592976">
        <w:trPr>
          <w:trHeight w:val="22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  <w:bCs/>
              </w:rPr>
              <w:t>COMPETENZE MULTIESPRESSIVE</w:t>
            </w:r>
          </w:p>
        </w:tc>
      </w:tr>
      <w:tr w:rsidR="000D74C1" w:rsidTr="00592976">
        <w:trPr>
          <w:trHeight w:val="22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  <w:bCs/>
              </w:rPr>
              <w:t xml:space="preserve">ARTE </w:t>
            </w:r>
            <w:r>
              <w:rPr>
                <w:b/>
              </w:rPr>
              <w:t xml:space="preserve">ED </w:t>
            </w:r>
            <w:r>
              <w:rPr>
                <w:b/>
                <w:bCs/>
              </w:rPr>
              <w:t>IMMAGINE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331"/>
              </w:tabs>
              <w:jc w:val="both"/>
            </w:pPr>
            <w:r>
              <w:rPr>
                <w:bCs/>
              </w:rPr>
              <w:t xml:space="preserve">Osserva, descrive, legge immagini 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331"/>
              </w:tabs>
              <w:jc w:val="both"/>
            </w:pPr>
            <w:r>
              <w:rPr>
                <w:bCs/>
              </w:rPr>
              <w:t>Realizza in modo autonomo un prodotto mettendo a frutto e rielaborando le conoscenze acquisite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tabs>
                <w:tab w:val="left" w:pos="331"/>
                <w:tab w:val="left" w:pos="4860"/>
              </w:tabs>
              <w:jc w:val="both"/>
            </w:pPr>
            <w:r>
              <w:rPr>
                <w:bCs/>
              </w:rPr>
              <w:t>Osserva e riproduce opere d’arte</w:t>
            </w:r>
          </w:p>
        </w:tc>
      </w:tr>
      <w:tr w:rsidR="000D74C1" w:rsidTr="00592976">
        <w:trPr>
          <w:trHeight w:val="22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  <w:bCs/>
              </w:rPr>
              <w:t>MUSICA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Ascolta e comprende il linguaggio espressivo musicale nelle sue diverse forme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Sperimenta le potenzialità espressive della voce, di oggetti sonori, strumenti musicali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Usa forme di notazione convenzionali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 xml:space="preserve">Esegue, singolarmente o in gruppo, brani vocali e strumentali </w:t>
            </w:r>
          </w:p>
        </w:tc>
      </w:tr>
      <w:tr w:rsidR="000D74C1" w:rsidTr="00592976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Interpreta brani musicali con la parola, l’immagine e l’azione motoria</w:t>
            </w:r>
          </w:p>
        </w:tc>
      </w:tr>
      <w:tr w:rsidR="000D74C1" w:rsidTr="00592976">
        <w:trPr>
          <w:trHeight w:val="22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center"/>
            </w:pPr>
            <w:r>
              <w:rPr>
                <w:b/>
              </w:rPr>
              <w:t>EDUCAZIONE FISICA</w:t>
            </w:r>
          </w:p>
        </w:tc>
      </w:tr>
      <w:tr w:rsidR="000D74C1" w:rsidTr="00592976">
        <w:trPr>
          <w:trHeight w:val="1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Osserva, esplora, utilizza lo spazio</w:t>
            </w:r>
          </w:p>
        </w:tc>
      </w:tr>
      <w:tr w:rsidR="000D74C1" w:rsidTr="00592976">
        <w:trPr>
          <w:trHeight w:val="1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Conosce il proprio corpo e lo usa in movimento, in relazione con lo spazio e il tempo</w:t>
            </w:r>
          </w:p>
        </w:tc>
      </w:tr>
      <w:tr w:rsidR="000D74C1" w:rsidTr="00592976">
        <w:trPr>
          <w:trHeight w:val="1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Usa le abilità motorie per comunicare</w:t>
            </w:r>
          </w:p>
        </w:tc>
      </w:tr>
      <w:tr w:rsidR="000D74C1" w:rsidTr="00592976">
        <w:trPr>
          <w:trHeight w:val="1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C1" w:rsidRDefault="000D74C1" w:rsidP="00592976">
            <w:pPr>
              <w:jc w:val="both"/>
            </w:pPr>
            <w:r>
              <w:rPr>
                <w:bCs/>
              </w:rPr>
              <w:t>Si relaziona con gli altri e coopera nei giochi di squadra</w:t>
            </w:r>
          </w:p>
        </w:tc>
      </w:tr>
    </w:tbl>
    <w:p w:rsidR="000D74C1" w:rsidRDefault="000D74C1" w:rsidP="000D74C1"/>
    <w:p w:rsidR="000D74C1" w:rsidRDefault="000D74C1" w:rsidP="000D74C1"/>
    <w:p w:rsidR="000D74C1" w:rsidRDefault="000D74C1" w:rsidP="000D74C1"/>
    <w:p w:rsidR="000D74C1" w:rsidRDefault="000D74C1" w:rsidP="000D74C1"/>
    <w:p w:rsidR="000D74C1" w:rsidRDefault="000D74C1" w:rsidP="000D74C1"/>
    <w:p w:rsidR="000D74C1" w:rsidRDefault="000D74C1" w:rsidP="000D74C1"/>
    <w:p w:rsidR="000D74C1" w:rsidRDefault="000D74C1" w:rsidP="000D74C1"/>
    <w:p w:rsidR="00547C14" w:rsidRPr="00547C14" w:rsidRDefault="00547C14" w:rsidP="00547C14">
      <w:pPr>
        <w:shd w:val="clear" w:color="auto" w:fill="FFFFFF"/>
        <w:suppressAutoHyphens w:val="0"/>
        <w:spacing w:after="75"/>
        <w:outlineLvl w:val="1"/>
        <w:rPr>
          <w:rFonts w:ascii="Helvetica" w:hAnsi="Helvetica"/>
          <w:color w:val="1C2024"/>
          <w:spacing w:val="-1"/>
          <w:sz w:val="48"/>
          <w:szCs w:val="48"/>
          <w:lang w:eastAsia="it-IT"/>
        </w:rPr>
      </w:pPr>
      <w:r w:rsidRPr="00547C14">
        <w:rPr>
          <w:rFonts w:ascii="Helvetica" w:hAnsi="Helvetica"/>
          <w:color w:val="1C2024"/>
          <w:spacing w:val="-1"/>
          <w:sz w:val="48"/>
          <w:szCs w:val="48"/>
          <w:lang w:eastAsia="it-IT"/>
        </w:rPr>
        <w:t>Decreto Ministeriale n. 14 del 30 gennaio 2024</w:t>
      </w:r>
    </w:p>
    <w:p w:rsidR="000D74C1" w:rsidRPr="00547C14" w:rsidRDefault="00547C14" w:rsidP="000D74C1">
      <w:pPr>
        <w:pageBreakBefore/>
        <w:rPr>
          <w:b/>
          <w:sz w:val="28"/>
          <w:szCs w:val="28"/>
        </w:rPr>
      </w:pPr>
      <w:r w:rsidRPr="00547C14">
        <w:rPr>
          <w:b/>
          <w:sz w:val="28"/>
          <w:szCs w:val="28"/>
        </w:rPr>
        <w:lastRenderedPageBreak/>
        <w:t>Decreto Ministeriale n. 14 del 30 gennaio 2024</w:t>
      </w:r>
      <w:bookmarkStart w:id="1" w:name="_GoBack"/>
      <w:bookmarkEnd w:id="1"/>
    </w:p>
    <w:tbl>
      <w:tblPr>
        <w:tblW w:w="10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3035"/>
        <w:gridCol w:w="4951"/>
      </w:tblGrid>
      <w:tr w:rsidR="000D74C1" w:rsidTr="0067092B">
        <w:trPr>
          <w:trHeight w:val="293"/>
        </w:trPr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C1" w:rsidRDefault="000D74C1" w:rsidP="000D74C1">
            <w:pPr>
              <w:pStyle w:val="Titolo3"/>
              <w:tabs>
                <w:tab w:val="clear" w:pos="0"/>
                <w:tab w:val="num" w:pos="364"/>
              </w:tabs>
              <w:spacing w:before="0"/>
              <w:ind w:left="1084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COMPETENZE CHIAVE DI CITTADINANZA IN USCITA DALLA SCUOLA PRIMARIA</w:t>
            </w:r>
          </w:p>
        </w:tc>
      </w:tr>
      <w:tr w:rsidR="000D74C1" w:rsidTr="0067092B">
        <w:trPr>
          <w:trHeight w:val="29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C1" w:rsidRDefault="000D74C1" w:rsidP="00592976">
            <w:pPr>
              <w:jc w:val="center"/>
              <w:rPr>
                <w:b/>
              </w:rPr>
            </w:pPr>
            <w:r>
              <w:rPr>
                <w:b/>
              </w:rPr>
              <w:t>COMPETENZE CHIAVE</w:t>
            </w:r>
          </w:p>
          <w:p w:rsidR="000D74C1" w:rsidRDefault="000D74C1" w:rsidP="00592976">
            <w:pPr>
              <w:jc w:val="center"/>
              <w:rPr>
                <w:b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C1" w:rsidRDefault="000D74C1" w:rsidP="00592976">
            <w:pPr>
              <w:jc w:val="center"/>
              <w:rPr>
                <w:b/>
              </w:rPr>
            </w:pPr>
            <w:r>
              <w:rPr>
                <w:b/>
              </w:rPr>
              <w:t>PROFILO DELLE COMPETENZE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C1" w:rsidRDefault="000D74C1" w:rsidP="00592976">
            <w:pPr>
              <w:jc w:val="center"/>
            </w:pPr>
            <w:r>
              <w:rPr>
                <w:b/>
              </w:rPr>
              <w:t>COMPETENZE SPECIFICHE</w:t>
            </w:r>
          </w:p>
        </w:tc>
      </w:tr>
      <w:tr w:rsidR="0067092B" w:rsidTr="0067092B">
        <w:trPr>
          <w:trHeight w:hRule="exact" w:val="214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2B" w:rsidRPr="00AF37F9" w:rsidRDefault="0067092B" w:rsidP="0067092B">
            <w:pPr>
              <w:rPr>
                <w:b/>
              </w:rPr>
            </w:pPr>
            <w:r>
              <w:rPr>
                <w:b/>
              </w:rPr>
              <w:t xml:space="preserve">1-Competenza </w:t>
            </w:r>
            <w:r w:rsidRPr="00AF37F9">
              <w:rPr>
                <w:b/>
              </w:rPr>
              <w:t>alfabetica</w:t>
            </w:r>
          </w:p>
          <w:p w:rsidR="0067092B" w:rsidRDefault="0067092B" w:rsidP="0067092B">
            <w:proofErr w:type="gramStart"/>
            <w:r w:rsidRPr="00AF37F9">
              <w:rPr>
                <w:b/>
              </w:rPr>
              <w:t>funzionale</w:t>
            </w:r>
            <w:proofErr w:type="gram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2B" w:rsidRPr="009860CD" w:rsidRDefault="0067092B" w:rsidP="0067092B">
            <w:r w:rsidRPr="009860CD">
              <w:t>Padroneggiare la lingua di scolarizzazione in modo da comprendere enunciati, raccontare le proprie esperienze e adottare un registro linguistico appropriato alle diverse situazioni.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2B" w:rsidRDefault="0067092B" w:rsidP="0067092B">
            <w:r>
              <w:t xml:space="preserve">-Padroneggiare gli strumenti espressivi ed argomentativi indispensabili per gestire l’interazione comunicativa verbale in vari contesti  </w:t>
            </w:r>
          </w:p>
          <w:p w:rsidR="0067092B" w:rsidRDefault="0067092B" w:rsidP="0067092B">
            <w:r>
              <w:t>-Leggere, comprendere ed interpretare testi scritti di varia tipologia e complessità, formulati con linguaggi diversi e mediante diversi supporti</w:t>
            </w:r>
          </w:p>
          <w:p w:rsidR="0067092B" w:rsidRDefault="0067092B" w:rsidP="0067092B">
            <w:r>
              <w:t xml:space="preserve">-Produrre testi di vario tipo in relazione ai differenti scopi comunicativi applicando consapevolmente le </w:t>
            </w:r>
          </w:p>
          <w:p w:rsidR="0067092B" w:rsidRDefault="0067092B" w:rsidP="0067092B">
            <w:proofErr w:type="gramStart"/>
            <w:r>
              <w:t>regole</w:t>
            </w:r>
            <w:proofErr w:type="gramEnd"/>
            <w:r>
              <w:t xml:space="preserve"> di funzionamento della lingua.</w:t>
            </w:r>
          </w:p>
        </w:tc>
      </w:tr>
      <w:tr w:rsidR="0067092B" w:rsidTr="00D45424">
        <w:trPr>
          <w:trHeight w:hRule="exact" w:val="366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2B" w:rsidRPr="00AF37F9" w:rsidRDefault="0067092B" w:rsidP="0067092B">
            <w:pPr>
              <w:rPr>
                <w:b/>
              </w:rPr>
            </w:pPr>
            <w:r>
              <w:rPr>
                <w:b/>
              </w:rPr>
              <w:t>2-</w:t>
            </w:r>
            <w:r w:rsidRPr="00AF37F9">
              <w:rPr>
                <w:b/>
              </w:rPr>
              <w:t>Competenza</w:t>
            </w:r>
          </w:p>
          <w:p w:rsidR="0067092B" w:rsidRDefault="0067092B" w:rsidP="0067092B">
            <w:proofErr w:type="gramStart"/>
            <w:r w:rsidRPr="00AF37F9">
              <w:rPr>
                <w:b/>
              </w:rPr>
              <w:t>multilinguistica</w:t>
            </w:r>
            <w:proofErr w:type="gram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2B" w:rsidRPr="009860CD" w:rsidRDefault="00EF231C" w:rsidP="0067092B">
            <w:r w:rsidRPr="00EF231C">
              <w:t>Utilizzare la lingua inglese a livello elementare in forma orale e scritta (comprensione orale e scritta, produzione scritta e produzione/interazione orale) in semplici situazioni di vita quotidiana in aree che riguardano bisogni immediati o argomenti molto familiari (Livello A1 del Quadro Comune Europeo di Riferimento per le lingue). Avere consapevolezza che esistono l</w:t>
            </w:r>
            <w:r>
              <w:t xml:space="preserve">ingue e culture </w:t>
            </w:r>
            <w:r w:rsidRPr="00EF231C">
              <w:t>diverse.</w:t>
            </w:r>
            <w:r>
              <w:t xml:space="preserve"> </w:t>
            </w:r>
            <w:proofErr w:type="gramStart"/>
            <w:r w:rsidR="0067092B" w:rsidRPr="009860CD">
              <w:t>consapevolezza</w:t>
            </w:r>
            <w:proofErr w:type="gramEnd"/>
            <w:r w:rsidR="0067092B" w:rsidRPr="009860CD">
              <w:t xml:space="preserve"> che esistono lingue e culture diverse.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2B" w:rsidRDefault="0067092B" w:rsidP="0067092B">
            <w:r>
              <w:t>-Comprendere frasi ed espressioni di uso frequente, da interazioni comunicative, dalla lettura di testi, dalla visione di contenuti multimediali</w:t>
            </w:r>
          </w:p>
          <w:p w:rsidR="0067092B" w:rsidRDefault="0067092B" w:rsidP="0067092B">
            <w:r>
              <w:t xml:space="preserve">-Interagire oralmente in situazioni di vita quotidiana scambiando informazioni semplici e dirette su argomenti familiari e abituali, anche attraverso l’uso degli strumenti digitali </w:t>
            </w:r>
          </w:p>
          <w:p w:rsidR="0067092B" w:rsidRDefault="0067092B" w:rsidP="0067092B">
            <w:r>
              <w:t>-Scrivere semplici messaggi, anche in formato digitale, per esprimere informazioni e stati d’animo, aspetti del proprio vissuto, del proprio ambiente e bisogni immediati.</w:t>
            </w:r>
          </w:p>
        </w:tc>
      </w:tr>
      <w:tr w:rsidR="0067092B" w:rsidTr="0067092B">
        <w:trPr>
          <w:trHeight w:val="225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2B" w:rsidRPr="00AF37F9" w:rsidRDefault="0067092B" w:rsidP="0067092B">
            <w:pPr>
              <w:rPr>
                <w:b/>
              </w:rPr>
            </w:pPr>
            <w:r>
              <w:rPr>
                <w:b/>
              </w:rPr>
              <w:t xml:space="preserve">3-Competenza </w:t>
            </w:r>
            <w:r w:rsidRPr="00AF37F9">
              <w:rPr>
                <w:b/>
              </w:rPr>
              <w:t>matematica e</w:t>
            </w:r>
          </w:p>
          <w:p w:rsidR="0067092B" w:rsidRPr="00AF37F9" w:rsidRDefault="0067092B" w:rsidP="0067092B">
            <w:pPr>
              <w:rPr>
                <w:b/>
              </w:rPr>
            </w:pPr>
            <w:proofErr w:type="gramStart"/>
            <w:r w:rsidRPr="00AF37F9">
              <w:rPr>
                <w:b/>
              </w:rPr>
              <w:t>competenza</w:t>
            </w:r>
            <w:proofErr w:type="gramEnd"/>
            <w:r w:rsidRPr="00AF37F9">
              <w:rPr>
                <w:b/>
              </w:rPr>
              <w:t xml:space="preserve"> in</w:t>
            </w:r>
          </w:p>
          <w:p w:rsidR="0067092B" w:rsidRPr="00AF37F9" w:rsidRDefault="0067092B" w:rsidP="0067092B">
            <w:pPr>
              <w:rPr>
                <w:b/>
              </w:rPr>
            </w:pPr>
            <w:proofErr w:type="gramStart"/>
            <w:r w:rsidRPr="00AF37F9">
              <w:rPr>
                <w:b/>
              </w:rPr>
              <w:t>scienze</w:t>
            </w:r>
            <w:proofErr w:type="gramEnd"/>
            <w:r w:rsidRPr="00AF37F9">
              <w:rPr>
                <w:b/>
              </w:rPr>
              <w:t>, tecnologie</w:t>
            </w:r>
          </w:p>
          <w:p w:rsidR="0067092B" w:rsidRDefault="0067092B" w:rsidP="0067092B">
            <w:proofErr w:type="gramStart"/>
            <w:r w:rsidRPr="00AF37F9">
              <w:rPr>
                <w:b/>
              </w:rPr>
              <w:t>e</w:t>
            </w:r>
            <w:proofErr w:type="gramEnd"/>
            <w:r w:rsidRPr="00AF37F9">
              <w:rPr>
                <w:b/>
              </w:rPr>
              <w:t xml:space="preserve"> ingegneria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2B" w:rsidRPr="009860CD" w:rsidRDefault="0067092B" w:rsidP="0067092B">
            <w:r w:rsidRPr="009860CD">
              <w:t>Utilizzare le conoscenze matematiche e scientifico-tecnologiche per trovare e</w:t>
            </w:r>
            <w:r w:rsidR="00EF231C" w:rsidRPr="009860CD">
              <w:t xml:space="preserve"> giustificare soluzioni a problemi reali. Osservare comportamenti e atteggiamenti rispettosi verso l’ambiente, i beni comuni,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2B" w:rsidRDefault="0067092B" w:rsidP="0067092B">
            <w:r>
              <w:t xml:space="preserve">-Utilizzare con sicurezza le tecniche e le procedure del calcolo aritmetico e algebrico, scritto e mentale, con riferimento a contesti reali </w:t>
            </w:r>
          </w:p>
          <w:p w:rsidR="0067092B" w:rsidRDefault="0067092B" w:rsidP="0067092B">
            <w:r>
              <w:t>-Rappresentare, confrontare ed analizzare figure geometriche, individuandone caratteristiche e relazioni, soprattutto a partire da situazioni reali</w:t>
            </w:r>
          </w:p>
          <w:p w:rsidR="0067092B" w:rsidRDefault="0067092B" w:rsidP="0067092B">
            <w:r>
              <w:t>-Rilevare dati significativi, analizzarli, interpretarli, sviluppare ragionamenti sugli stessi, utilizzando consapevolmente rappresentazioni grafiche e strumenti di calcolo</w:t>
            </w:r>
          </w:p>
          <w:p w:rsidR="0067092B" w:rsidRDefault="0067092B" w:rsidP="0067092B">
            <w:r>
              <w:t>-Riconoscere e risolve problemi di vario genere, individuando le strategie appropriate, giustificando il procedimento seguito e utilizzando in modo consapevole i linguaggi specifici</w:t>
            </w:r>
          </w:p>
          <w:p w:rsidR="0067092B" w:rsidRDefault="0067092B" w:rsidP="0067092B">
            <w:r>
              <w:t xml:space="preserve">-Osservare, analizzare e descrivere fenomeni appartenenti alla realtà naturale e agli aspetti della vita quotidiana, formulare ipotesi e verificarle </w:t>
            </w:r>
          </w:p>
          <w:p w:rsidR="0067092B" w:rsidRDefault="0067092B" w:rsidP="0067092B">
            <w:r>
              <w:t>-Riconoscere le principali interazioni tra mondo naturale e comunità umana, individuando alcune problematicità dell'intervento antropico negli ecosistemi</w:t>
            </w:r>
          </w:p>
          <w:p w:rsidR="0067092B" w:rsidRDefault="0067092B" w:rsidP="0067092B">
            <w:r>
              <w:t>-Utilizzare il proprio patrimonio di conoscenze per comprendere le problematiche scientifiche di attualità e per assumere comportamenti responsabili in relazione al proprio stile di vita, alla promozione della salute e all’uso delle risorse.</w:t>
            </w:r>
          </w:p>
          <w:p w:rsidR="0067092B" w:rsidRDefault="0067092B" w:rsidP="0067092B">
            <w:r>
              <w:t xml:space="preserve">-Progettare e realizzare semplici manufatti e strumenti spiegando le fasi del processo </w:t>
            </w:r>
          </w:p>
          <w:p w:rsidR="0067092B" w:rsidRDefault="0067092B" w:rsidP="0067092B">
            <w:r>
              <w:t>-Utilizzare con dimestichezza le più comuni tecnologie, a partire dall’attività di studio</w:t>
            </w:r>
          </w:p>
          <w:p w:rsidR="0067092B" w:rsidRDefault="0067092B" w:rsidP="0067092B">
            <w:r>
              <w:t>-Individuare le potenzialità, i limiti e i rischi nell’uso delle tecnologie.</w:t>
            </w:r>
          </w:p>
        </w:tc>
      </w:tr>
      <w:tr w:rsidR="0067092B" w:rsidTr="0067092B">
        <w:trPr>
          <w:trHeight w:val="120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2B" w:rsidRDefault="0067092B" w:rsidP="0067092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4-Competenza </w:t>
            </w:r>
            <w:r w:rsidRPr="00AF37F9">
              <w:rPr>
                <w:b/>
              </w:rPr>
              <w:t>digitale</w:t>
            </w:r>
            <w:r>
              <w:rPr>
                <w:b/>
              </w:rPr>
              <w:tab/>
            </w:r>
          </w:p>
          <w:p w:rsidR="0067092B" w:rsidRDefault="0067092B" w:rsidP="0067092B">
            <w:pPr>
              <w:rPr>
                <w:b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24" w:rsidRDefault="00D45424" w:rsidP="00D45424">
            <w:r>
              <w:t>Utilizzare con responsabilità le tecnologie digitali in contesti comunicativi concreti</w:t>
            </w:r>
          </w:p>
          <w:p w:rsidR="0067092B" w:rsidRPr="009860CD" w:rsidRDefault="00D45424" w:rsidP="00D45424">
            <w:proofErr w:type="gramStart"/>
            <w:r>
              <w:t>per</w:t>
            </w:r>
            <w:proofErr w:type="gramEnd"/>
            <w:r>
              <w:t xml:space="preserve"> ricercare informazioni e per interagire con altre persone, come supporto alla creatività e alla soluzione di problemi semplici.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2B" w:rsidRDefault="0067092B" w:rsidP="0067092B">
            <w:r>
              <w:t xml:space="preserve">-Utilizzare con dimestichezza le più comuni tecnologie dell’informazione e della comunicazione, applicandole a partire dall’attività di studio  </w:t>
            </w:r>
          </w:p>
          <w:p w:rsidR="0067092B" w:rsidRDefault="0067092B" w:rsidP="0067092B">
            <w:r>
              <w:t>-Essere consapevole delle potenzialità, dei limiti e dei rischi dell’uso delle tecnologie.</w:t>
            </w:r>
          </w:p>
        </w:tc>
      </w:tr>
    </w:tbl>
    <w:p w:rsidR="000D74C1" w:rsidRDefault="000D74C1" w:rsidP="000D74C1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547"/>
        <w:gridCol w:w="3090"/>
        <w:gridCol w:w="5061"/>
      </w:tblGrid>
      <w:tr w:rsidR="000D74C1" w:rsidTr="00592976">
        <w:trPr>
          <w:trHeight w:val="29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F9" w:rsidRPr="00AF37F9" w:rsidRDefault="000D74C1" w:rsidP="00AF37F9">
            <w:pPr>
              <w:rPr>
                <w:b/>
              </w:rPr>
            </w:pPr>
            <w:r>
              <w:rPr>
                <w:b/>
              </w:rPr>
              <w:t>5-</w:t>
            </w:r>
            <w:r w:rsidR="00AF37F9" w:rsidRPr="00AF37F9">
              <w:rPr>
                <w:b/>
              </w:rPr>
              <w:t>Competenza</w:t>
            </w:r>
          </w:p>
          <w:p w:rsidR="00AF37F9" w:rsidRPr="00AF37F9" w:rsidRDefault="00AF37F9" w:rsidP="00AF37F9">
            <w:pPr>
              <w:rPr>
                <w:b/>
              </w:rPr>
            </w:pPr>
            <w:proofErr w:type="gramStart"/>
            <w:r>
              <w:rPr>
                <w:b/>
              </w:rPr>
              <w:t>personale</w:t>
            </w:r>
            <w:proofErr w:type="gramEnd"/>
            <w:r>
              <w:rPr>
                <w:b/>
              </w:rPr>
              <w:t xml:space="preserve">, sociale e capacità di </w:t>
            </w:r>
            <w:r w:rsidRPr="00AF37F9">
              <w:rPr>
                <w:b/>
              </w:rPr>
              <w:t>imparare a</w:t>
            </w:r>
          </w:p>
          <w:p w:rsidR="000D74C1" w:rsidRDefault="00AF37F9" w:rsidP="00AF37F9">
            <w:proofErr w:type="gramStart"/>
            <w:r w:rsidRPr="00AF37F9">
              <w:rPr>
                <w:b/>
              </w:rPr>
              <w:t>imparare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24" w:rsidRDefault="00712024" w:rsidP="00712024">
            <w:r>
              <w:t xml:space="preserve">Avere cura e rispetto di sé, degli altri e dell’ambiente; affrontare positivamente i conflitti, collaborare con altri, </w:t>
            </w:r>
            <w:proofErr w:type="spellStart"/>
            <w:r>
              <w:t>empatizzare</w:t>
            </w:r>
            <w:proofErr w:type="spellEnd"/>
            <w:r>
              <w:t>.</w:t>
            </w:r>
          </w:p>
          <w:p w:rsidR="00712024" w:rsidRDefault="00712024" w:rsidP="00712024">
            <w:r>
              <w:t>Esprimere le proprie personali opinioni e sensibilità nel rispetto di sé e degli altri.</w:t>
            </w:r>
          </w:p>
          <w:p w:rsidR="00712024" w:rsidRDefault="00712024" w:rsidP="00712024">
            <w:r>
              <w:t>Utilizzare conoscenze e nozioni di base per ricercare nuove informazioni. Accedere a</w:t>
            </w:r>
          </w:p>
          <w:p w:rsidR="00712024" w:rsidRDefault="00712024" w:rsidP="00712024">
            <w:proofErr w:type="gramStart"/>
            <w:r>
              <w:t>nuovi</w:t>
            </w:r>
            <w:proofErr w:type="gramEnd"/>
            <w:r>
              <w:t xml:space="preserve"> apprendimenti anche in modo autonomo.</w:t>
            </w:r>
          </w:p>
          <w:p w:rsidR="000D74C1" w:rsidRDefault="00712024" w:rsidP="00712024">
            <w:r>
              <w:t>Portare a compimento il lavoro iniziato, da solo o insieme agli altri.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C1" w:rsidRDefault="000D74C1" w:rsidP="00592976">
            <w:r>
              <w:t xml:space="preserve">-Acquisire le conoscenze ed interpretarle in modo personale individuando collegamenti e relazioni </w:t>
            </w:r>
          </w:p>
          <w:p w:rsidR="000D74C1" w:rsidRDefault="000D74C1" w:rsidP="00592976">
            <w:r>
              <w:t>-Trasferire in altri contesti le conoscenze apprese</w:t>
            </w:r>
          </w:p>
          <w:p w:rsidR="000D74C1" w:rsidRDefault="000D74C1" w:rsidP="00592976">
            <w:r>
              <w:t>-Organizzare il proprio apprendimento, individuando, scegliendo ed utilizzando varie fonti, anche in funzione dei tempi disponibili</w:t>
            </w:r>
          </w:p>
          <w:p w:rsidR="000D74C1" w:rsidRDefault="000D74C1" w:rsidP="00592976">
            <w:r>
              <w:t>-Acquisire consapevolezza delle proprie potenzialità, dei propri limiti, delle proprie strategie e del proprio metodo di studio e di lavoro</w:t>
            </w:r>
          </w:p>
          <w:p w:rsidR="000D74C1" w:rsidRDefault="000D74C1" w:rsidP="00592976">
            <w:r>
              <w:t xml:space="preserve">-Conoscere e collocare nello spazio e nel tempo fatti ed eventi della storia della propria comunità, del Paese, delle civiltà  </w:t>
            </w:r>
          </w:p>
          <w:p w:rsidR="000D74C1" w:rsidRDefault="000D74C1" w:rsidP="00592976">
            <w:r>
              <w:t xml:space="preserve">-Individuare trasformazioni intervenute nelle civiltà della storia, nel paesaggio, nelle società  </w:t>
            </w:r>
          </w:p>
          <w:p w:rsidR="00D45424" w:rsidRDefault="000D74C1" w:rsidP="00D45424">
            <w:r>
              <w:t>-Utilizzare conoscenze e abilità per orientarsi nel presente</w:t>
            </w:r>
          </w:p>
          <w:p w:rsidR="000D74C1" w:rsidRDefault="000D74C1" w:rsidP="00592976"/>
        </w:tc>
      </w:tr>
      <w:tr w:rsidR="000D74C1" w:rsidTr="00712024">
        <w:trPr>
          <w:trHeight w:val="51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F9" w:rsidRPr="00AF37F9" w:rsidRDefault="000D74C1" w:rsidP="00AF37F9">
            <w:pPr>
              <w:rPr>
                <w:b/>
              </w:rPr>
            </w:pPr>
            <w:r>
              <w:rPr>
                <w:b/>
              </w:rPr>
              <w:t>6-</w:t>
            </w:r>
            <w:r w:rsidR="00AF37F9" w:rsidRPr="00AF37F9">
              <w:rPr>
                <w:b/>
              </w:rPr>
              <w:t>Competenza in</w:t>
            </w:r>
          </w:p>
          <w:p w:rsidR="000D74C1" w:rsidRPr="00AF37F9" w:rsidRDefault="00AF37F9" w:rsidP="00AF37F9">
            <w:pPr>
              <w:rPr>
                <w:b/>
              </w:rPr>
            </w:pPr>
            <w:proofErr w:type="gramStart"/>
            <w:r>
              <w:rPr>
                <w:b/>
              </w:rPr>
              <w:t>materia</w:t>
            </w:r>
            <w:proofErr w:type="gramEnd"/>
            <w:r>
              <w:rPr>
                <w:b/>
              </w:rPr>
              <w:t xml:space="preserve"> di </w:t>
            </w:r>
            <w:r w:rsidRPr="00AF37F9">
              <w:rPr>
                <w:b/>
              </w:rPr>
              <w:t>cittadinanza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24" w:rsidRDefault="00D45424" w:rsidP="00D45424">
            <w:r>
              <w:t>Rispettare le regole condivise e collaborare con gli altri per la costruzione del bene</w:t>
            </w:r>
          </w:p>
          <w:p w:rsidR="00D45424" w:rsidRDefault="00D45424" w:rsidP="00D45424">
            <w:proofErr w:type="gramStart"/>
            <w:r>
              <w:t>comune</w:t>
            </w:r>
            <w:proofErr w:type="gramEnd"/>
            <w:r>
              <w:t>. Partecipare alle diverse forme di vita comunitaria, divenendo consapevole dei valori</w:t>
            </w:r>
          </w:p>
          <w:p w:rsidR="00D45424" w:rsidRDefault="00D45424" w:rsidP="00D45424">
            <w:proofErr w:type="gramStart"/>
            <w:r>
              <w:t>costituzionali</w:t>
            </w:r>
            <w:proofErr w:type="gramEnd"/>
            <w:r>
              <w:t>.</w:t>
            </w:r>
          </w:p>
          <w:p w:rsidR="00D45424" w:rsidRDefault="00D45424" w:rsidP="00D45424">
            <w:r>
              <w:t>Riconoscere le diverse identità, le tradizioni culturali e religiose in un’ottica di dialogo</w:t>
            </w:r>
          </w:p>
          <w:p w:rsidR="000D74C1" w:rsidRDefault="00D45424" w:rsidP="00D45424">
            <w:proofErr w:type="gramStart"/>
            <w:r>
              <w:t>e</w:t>
            </w:r>
            <w:proofErr w:type="gramEnd"/>
            <w:r>
              <w:t xml:space="preserve"> di rispetto reciproco.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24" w:rsidRDefault="00D45424" w:rsidP="00D45424">
            <w:r w:rsidRPr="00D45424">
              <w:t>Sviluppare modalità consapevoli di esercizio della convivenza civile: consapevolezza di sé, rispetto delle diversità culturali e religiose, confronto responsabile e dialogo.</w:t>
            </w:r>
          </w:p>
          <w:p w:rsidR="00D45424" w:rsidRDefault="00D45424" w:rsidP="00D45424">
            <w:r>
              <w:t xml:space="preserve"> -Riconoscere i meccanismi, i sistemi e le organizzazioni che regolano i rapporti tra i cittadini (istituzioni statali e civili), a livello locale e nazionale</w:t>
            </w:r>
          </w:p>
          <w:p w:rsidR="00D45424" w:rsidRDefault="00D45424" w:rsidP="00D45424">
            <w:r>
              <w:t>-Avere consapevolezza dei principi fondamentali sanciti dalla Costituzione</w:t>
            </w:r>
          </w:p>
          <w:p w:rsidR="00D45424" w:rsidRDefault="00D45424" w:rsidP="00D45424">
            <w:r>
              <w:t xml:space="preserve">-A partire dall’ambito scolastico, assumere responsabilmente atteggiamenti, ruoli e comportamenti di partecipazione attiva e comunitaria  </w:t>
            </w:r>
          </w:p>
          <w:p w:rsidR="00D45424" w:rsidRDefault="00D45424" w:rsidP="00D45424">
            <w:r>
              <w:t>-Sviluppare modalità consapevoli di esercizio della convivenza civile: consapevolezza di sé, rispetto delle diversità, confronto responsabile e dialogo</w:t>
            </w:r>
          </w:p>
          <w:p w:rsidR="00D45424" w:rsidRDefault="00D45424" w:rsidP="00D45424">
            <w:r>
              <w:t>-Comprendere il significato delle regole per la convivenza sociale e rispettarle</w:t>
            </w:r>
          </w:p>
          <w:p w:rsidR="00D45424" w:rsidRDefault="00D45424" w:rsidP="00D45424">
            <w:r>
              <w:t>-Esprimere il proprio pensiero sui valori della convivenza, della democrazia e della cittadinanza</w:t>
            </w:r>
          </w:p>
          <w:p w:rsidR="000D74C1" w:rsidRDefault="00D45424" w:rsidP="00D45424">
            <w:r>
              <w:t>-Comprendere che, come persona, è possibile intervenire sulla realtà apportando un proprio contributo.</w:t>
            </w:r>
          </w:p>
        </w:tc>
      </w:tr>
      <w:tr w:rsidR="000D74C1" w:rsidTr="00D45424">
        <w:trPr>
          <w:trHeight w:hRule="exact" w:val="44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F9" w:rsidRPr="00AF37F9" w:rsidRDefault="000D74C1" w:rsidP="00AF37F9">
            <w:pPr>
              <w:rPr>
                <w:b/>
              </w:rPr>
            </w:pPr>
            <w:r>
              <w:rPr>
                <w:b/>
              </w:rPr>
              <w:t>7-</w:t>
            </w:r>
            <w:r w:rsidR="00AF37F9" w:rsidRPr="00AF37F9">
              <w:rPr>
                <w:b/>
              </w:rPr>
              <w:t>Competenza</w:t>
            </w:r>
          </w:p>
          <w:p w:rsidR="000D74C1" w:rsidRDefault="00AF37F9" w:rsidP="00AF37F9">
            <w:proofErr w:type="gramStart"/>
            <w:r w:rsidRPr="00AF37F9">
              <w:rPr>
                <w:b/>
              </w:rPr>
              <w:t>imprenditoriale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F9" w:rsidRDefault="00AF37F9" w:rsidP="00AF37F9">
            <w:r>
              <w:t>Dimostrare originalità e spirito di iniziativa. Realizzare semplici progetti. Assumersi le proprie responsabilità, chiedere aiuto e fornirlo quando necessario.</w:t>
            </w:r>
          </w:p>
          <w:p w:rsidR="000D74C1" w:rsidRDefault="00AF37F9" w:rsidP="00AF37F9">
            <w:r>
              <w:t>Riflettere sulle proprie scelte</w:t>
            </w:r>
            <w:r w:rsidR="000D74C1"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24" w:rsidRDefault="00D45424" w:rsidP="00D45424">
            <w:r>
              <w:t xml:space="preserve">Acquisire le conoscenze ed interpretarle in modo personale individuando collegamenti e relazioni </w:t>
            </w:r>
          </w:p>
          <w:p w:rsidR="00D45424" w:rsidRDefault="00D45424" w:rsidP="00D45424">
            <w:r>
              <w:t>-Trasferire in altri contesti le conoscenze apprese</w:t>
            </w:r>
          </w:p>
          <w:p w:rsidR="00D45424" w:rsidRDefault="00D45424" w:rsidP="00D45424">
            <w:r>
              <w:t>-Organizzare il proprio apprendimento, individuando, scegliendo ed utilizzando varie fonti anche in funzione dei tempi disponibili</w:t>
            </w:r>
          </w:p>
          <w:p w:rsidR="00D45424" w:rsidRDefault="00D45424" w:rsidP="00D45424">
            <w:r>
              <w:t xml:space="preserve">-Acquisire consapevolezza delle proprie potenzialità, dei propri limiti, delle proprie strategie e del proprio metodo di studio e di lavoro. </w:t>
            </w:r>
          </w:p>
          <w:p w:rsidR="00D45424" w:rsidRDefault="00D45424" w:rsidP="00D45424">
            <w:r>
              <w:t>- Dimostra originalità e spirito di iniziativa. È in grado di realizzare semplici progetti</w:t>
            </w:r>
          </w:p>
          <w:p w:rsidR="00D45424" w:rsidRDefault="00D45424" w:rsidP="00D45424">
            <w:r>
              <w:t xml:space="preserve">-Effettuare valutazioni rispetto alle informazioni, ai compiti, al proprio lavoro, al contesto </w:t>
            </w:r>
          </w:p>
          <w:p w:rsidR="00D45424" w:rsidRDefault="00D45424" w:rsidP="00D45424">
            <w:r>
              <w:t xml:space="preserve">-Valutare alternative e prendere decisioni </w:t>
            </w:r>
          </w:p>
          <w:p w:rsidR="00D45424" w:rsidRDefault="00D45424" w:rsidP="00D45424">
            <w:r>
              <w:t xml:space="preserve">-Assumere e portare a termine compiti ed iniziative </w:t>
            </w:r>
          </w:p>
          <w:p w:rsidR="00D45424" w:rsidRDefault="00D45424" w:rsidP="00D45424">
            <w:r>
              <w:t>-Pianificare e organizzare il proprio lavoro</w:t>
            </w:r>
          </w:p>
          <w:p w:rsidR="00D45424" w:rsidRDefault="00D45424" w:rsidP="00D45424">
            <w:r>
              <w:t>-Realizzare semplici progetti relativi alle attività di studio</w:t>
            </w:r>
          </w:p>
          <w:p w:rsidR="00D45424" w:rsidRDefault="00D45424" w:rsidP="00D45424">
            <w:r>
              <w:t>-Trovare soluzioni nuove a problemi di esperienza</w:t>
            </w:r>
          </w:p>
          <w:p w:rsidR="00D45424" w:rsidRDefault="00D45424" w:rsidP="00592976"/>
        </w:tc>
      </w:tr>
      <w:tr w:rsidR="000D74C1" w:rsidTr="00D45424">
        <w:trPr>
          <w:trHeight w:hRule="exact" w:val="39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F9" w:rsidRPr="00AF37F9" w:rsidRDefault="000D74C1" w:rsidP="00AF37F9">
            <w:pPr>
              <w:rPr>
                <w:b/>
              </w:rPr>
            </w:pPr>
            <w:r>
              <w:rPr>
                <w:b/>
              </w:rPr>
              <w:lastRenderedPageBreak/>
              <w:t>8-</w:t>
            </w:r>
            <w:r w:rsidR="00AF37F9">
              <w:rPr>
                <w:b/>
              </w:rPr>
              <w:t xml:space="preserve">Competenza in materia di </w:t>
            </w:r>
            <w:r w:rsidR="00AF37F9" w:rsidRPr="00AF37F9">
              <w:rPr>
                <w:b/>
              </w:rPr>
              <w:t>consapevolezza ed</w:t>
            </w:r>
          </w:p>
          <w:p w:rsidR="000D74C1" w:rsidRPr="00AF37F9" w:rsidRDefault="00AF37F9" w:rsidP="00AF37F9">
            <w:pPr>
              <w:rPr>
                <w:b/>
              </w:rPr>
            </w:pPr>
            <w:r>
              <w:rPr>
                <w:b/>
              </w:rPr>
              <w:t xml:space="preserve">Espressione </w:t>
            </w:r>
            <w:r w:rsidRPr="00AF37F9">
              <w:rPr>
                <w:b/>
              </w:rPr>
              <w:t>culturali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24" w:rsidRDefault="00D45424" w:rsidP="00D45424">
            <w:r>
              <w:t>Orientarsi nello spazio e nel tempo, osservando e descrivendo ambienti, fatti, fenomeni e produzioni artistiche, esprimendo curiosità e ricerca di senso.</w:t>
            </w:r>
          </w:p>
          <w:p w:rsidR="00D45424" w:rsidRDefault="00D45424" w:rsidP="00D45424">
            <w:r>
              <w:t>In relazione alle proprie potenzialità e al proprio talento, esprimersi negli ambiti più</w:t>
            </w:r>
          </w:p>
          <w:p w:rsidR="000D74C1" w:rsidRDefault="00D45424" w:rsidP="00D45424">
            <w:proofErr w:type="gramStart"/>
            <w:r>
              <w:t>congeniali</w:t>
            </w:r>
            <w:proofErr w:type="gramEnd"/>
            <w:r>
              <w:t>: motori, artistici e musicali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C1" w:rsidRDefault="000D74C1" w:rsidP="00592976">
            <w:r>
              <w:t xml:space="preserve">-Padroneggiare abilità motorie di base in situazioni diverse </w:t>
            </w:r>
          </w:p>
          <w:p w:rsidR="000D74C1" w:rsidRDefault="000D74C1" w:rsidP="00592976">
            <w:r>
              <w:t>-Partecipare alle attività di gioco e di sport, rispettandone le regole</w:t>
            </w:r>
          </w:p>
          <w:p w:rsidR="000D74C1" w:rsidRDefault="000D74C1" w:rsidP="00592976">
            <w:r>
              <w:t xml:space="preserve"> -Assumere responsabilità delle proprie azioni anche per il bene comune </w:t>
            </w:r>
          </w:p>
          <w:p w:rsidR="000D74C1" w:rsidRDefault="000D74C1" w:rsidP="00592976">
            <w:r>
              <w:t xml:space="preserve">-Utilizzare gli aspetti comunicativo-relazionali del messaggio corporeo </w:t>
            </w:r>
          </w:p>
          <w:p w:rsidR="000D74C1" w:rsidRDefault="000D74C1" w:rsidP="00592976">
            <w:r>
              <w:t xml:space="preserve">-Utilizzare nell’esperienza le conoscenze relative alla salute, alla sicurezza, alla prevenzione e ai corretti stili di vita </w:t>
            </w:r>
          </w:p>
          <w:p w:rsidR="000D74C1" w:rsidRDefault="000D74C1" w:rsidP="00592976">
            <w:r>
              <w:t>-Padroneggiare gli strumenti necessari ad un utilizzo consapevole del patrimonio artistico e musicale (strumenti</w:t>
            </w:r>
          </w:p>
          <w:p w:rsidR="000D74C1" w:rsidRDefault="000D74C1" w:rsidP="00D45424">
            <w:proofErr w:type="gramStart"/>
            <w:r>
              <w:t>e</w:t>
            </w:r>
            <w:proofErr w:type="gramEnd"/>
            <w:r>
              <w:t xml:space="preserve"> tecniche di fruizione e produzione)</w:t>
            </w:r>
          </w:p>
          <w:p w:rsidR="00D45424" w:rsidRDefault="00D45424" w:rsidP="00D45424">
            <w:r>
              <w:t>Comprendere i problemi fondamentali del mondo contemporaneo e attuare atteggiamenti critici e consapevoli.</w:t>
            </w:r>
          </w:p>
          <w:p w:rsidR="00D45424" w:rsidRDefault="00D45424" w:rsidP="00D45424">
            <w:r>
              <w:t>-Padroneggiare gli strumenti necessari ad un utilizzo consapevole del patrimonio artistico.</w:t>
            </w:r>
          </w:p>
        </w:tc>
      </w:tr>
    </w:tbl>
    <w:p w:rsidR="00F43241" w:rsidRDefault="00F43241" w:rsidP="000D74C1"/>
    <w:p w:rsidR="00AF37F9" w:rsidRDefault="00AF37F9" w:rsidP="000D74C1"/>
    <w:p w:rsidR="00AF37F9" w:rsidRPr="000D74C1" w:rsidRDefault="00AF37F9" w:rsidP="00D45424"/>
    <w:sectPr w:rsidR="00AF37F9" w:rsidRPr="000D74C1" w:rsidSect="00F85B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14" w:rsidRDefault="00547C14" w:rsidP="00547C14">
      <w:r>
        <w:separator/>
      </w:r>
    </w:p>
  </w:endnote>
  <w:endnote w:type="continuationSeparator" w:id="0">
    <w:p w:rsidR="00547C14" w:rsidRDefault="00547C14" w:rsidP="0054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14" w:rsidRDefault="00547C14" w:rsidP="00547C14">
      <w:r>
        <w:separator/>
      </w:r>
    </w:p>
  </w:footnote>
  <w:footnote w:type="continuationSeparator" w:id="0">
    <w:p w:rsidR="00547C14" w:rsidRDefault="00547C14" w:rsidP="0054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14" w:rsidRDefault="00547C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pacing w:val="-4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5"/>
    <w:rsid w:val="000D74C1"/>
    <w:rsid w:val="002F03BB"/>
    <w:rsid w:val="00361602"/>
    <w:rsid w:val="00411AE1"/>
    <w:rsid w:val="00547C14"/>
    <w:rsid w:val="0067092B"/>
    <w:rsid w:val="00712024"/>
    <w:rsid w:val="008A24AA"/>
    <w:rsid w:val="008A777D"/>
    <w:rsid w:val="008C26B8"/>
    <w:rsid w:val="00A35AF9"/>
    <w:rsid w:val="00A96135"/>
    <w:rsid w:val="00AF37F9"/>
    <w:rsid w:val="00B426CA"/>
    <w:rsid w:val="00D45424"/>
    <w:rsid w:val="00EF231C"/>
    <w:rsid w:val="00F43241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330B-1173-419E-B968-8AF90255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7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85BA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85BAB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47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47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7C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Dirigente</cp:lastModifiedBy>
  <cp:revision>4</cp:revision>
  <dcterms:created xsi:type="dcterms:W3CDTF">2024-05-20T09:06:00Z</dcterms:created>
  <dcterms:modified xsi:type="dcterms:W3CDTF">2024-05-20T10:19:00Z</dcterms:modified>
</cp:coreProperties>
</file>