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561975</wp:posOffset>
            </wp:positionH>
            <wp:positionV relativeFrom="paragraph">
              <wp:posOffset>85725</wp:posOffset>
            </wp:positionV>
            <wp:extent cx="668313" cy="734272"/>
            <wp:effectExtent b="0" l="0" r="0" t="0"/>
            <wp:wrapNone/>
            <wp:docPr descr="http://www.unsitoacaso.com/wp-content/uploads/2009/05/stemma-repubblica-italiana.jpg" id="5" name="image3.jpg"/>
            <a:graphic>
              <a:graphicData uri="http://schemas.openxmlformats.org/drawingml/2006/picture">
                <pic:pic>
                  <pic:nvPicPr>
                    <pic:cNvPr descr="http://www.unsitoacaso.com/wp-content/uploads/2009/05/stemma-repubblica-italiana.jpg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313" cy="734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98" w:lineRule="auto"/>
        <w:ind w:left="3597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0"/>
          <w:szCs w:val="20"/>
          <w:rtl w:val="0"/>
        </w:rPr>
        <w:t xml:space="preserve">Ministero dell’Istruzione e del Merito</w:t>
      </w:r>
      <w:r w:rsidDel="00000000" w:rsidR="00000000" w:rsidRPr="00000000">
        <w:pict>
          <v:group id="docshapegroup1" style="position:absolute;margin-left:474.75pt;margin-top:1.8008300781250028pt;width:128.15pt;height:66.85pt;z-index:15730688;mso-position-horizontal-relative:margin;mso-position-vertical-relative:text;mso-position-horizontal:absolute;mso-position-vertical:absolute;" coordsize="2563,1337" coordorigin="9126" o:spid="_x0000_s1035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docshape2" style="position:absolute;left:9908;width:913;height:963" o:spid="_x0000_s1037" type="#_x0000_t75">
              <v:imagedata r:id="rId1" o:title=""/>
            </v:shape>
            <v:shape id="docshape3" style="position:absolute;left:9126;top:976;width:2563;height:361" o:spid="_x0000_s1036" type="#_x0000_t75">
              <v:imagedata r:id="rId2" o:title=""/>
            </v:shape>
          </v:group>
        </w:pict>
      </w:r>
    </w:p>
    <w:p w:rsidR="00000000" w:rsidDel="00000000" w:rsidP="00000000" w:rsidRDefault="00000000" w:rsidRPr="00000000" w14:paraId="00000005">
      <w:pPr>
        <w:spacing w:before="2" w:lineRule="auto"/>
        <w:ind w:left="3597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IstitutoComprensivo“Leonardo da Vinci"</w:t>
      </w:r>
    </w:p>
    <w:p w:rsidR="00000000" w:rsidDel="00000000" w:rsidP="00000000" w:rsidRDefault="00000000" w:rsidRPr="00000000" w14:paraId="00000006">
      <w:pPr>
        <w:spacing w:before="1" w:lineRule="auto"/>
        <w:ind w:left="2877" w:right="272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Scuola Infanzia-Primaria-Secondaria I Gr. Settala-Rodano</w:t>
      </w:r>
    </w:p>
    <w:p w:rsidR="00000000" w:rsidDel="00000000" w:rsidP="00000000" w:rsidRDefault="00000000" w:rsidRPr="00000000" w14:paraId="00000007">
      <w:pPr>
        <w:spacing w:before="1" w:lineRule="auto"/>
        <w:ind w:left="2877" w:right="272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ViaVerdI 8/b -20049 Settala(MI) Tel.0295770144-0295379121</w:t>
      </w:r>
    </w:p>
    <w:p w:rsidR="00000000" w:rsidDel="00000000" w:rsidP="00000000" w:rsidRDefault="00000000" w:rsidRPr="00000000" w14:paraId="00000008">
      <w:pPr>
        <w:spacing w:line="242.99999999999997" w:lineRule="auto"/>
        <w:ind w:left="135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</w:t>
      </w: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miic8bn004@istruzione.it</w:t>
        </w:r>
      </w:hyperlink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miic8bn004@pec.istruzione.it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/>
    </w:p>
    <w:p w:rsidR="00000000" w:rsidDel="00000000" w:rsidP="00000000" w:rsidRDefault="00000000" w:rsidRPr="00000000" w14:paraId="00000009">
      <w:pPr>
        <w:spacing w:line="242.99999999999997" w:lineRule="auto"/>
        <w:ind w:left="135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</w:t>
      </w:r>
      <w:hyperlink r:id="rId1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www.icsettalarodano.edu.it</w:t>
        </w:r>
      </w:hyperlink>
      <w:r w:rsidDel="00000000" w:rsidR="00000000" w:rsidRPr="00000000">
        <w:rPr>
          <w:sz w:val="20"/>
          <w:szCs w:val="20"/>
          <w:rtl w:val="0"/>
        </w:rPr>
        <w:t xml:space="preserve">– C.F.91510760159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221"/>
          <w:tab w:val="left" w:leader="none" w:pos="5345"/>
          <w:tab w:val="left" w:leader="none" w:pos="5717"/>
          <w:tab w:val="left" w:leader="none" w:pos="10176"/>
        </w:tabs>
        <w:spacing w:before="88" w:line="367" w:lineRule="auto"/>
        <w:ind w:right="972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221"/>
          <w:tab w:val="left" w:leader="none" w:pos="5345"/>
          <w:tab w:val="left" w:leader="none" w:pos="5717"/>
          <w:tab w:val="left" w:leader="none" w:pos="10176"/>
        </w:tabs>
        <w:spacing w:before="88" w:line="367" w:lineRule="auto"/>
        <w:ind w:right="972"/>
        <w:rPr/>
      </w:pPr>
      <w:r w:rsidDel="00000000" w:rsidR="00000000" w:rsidRPr="00000000">
        <w:rPr>
          <w:b w:val="1"/>
          <w:bCs w:val="1"/>
          <w:rtl w:val="0"/>
        </w:rPr>
        <w:t xml:space="preserve">Cognome e Nome dell’alunno/a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449"/>
          <w:tab w:val="left" w:leader="none" w:pos="4063"/>
          <w:tab w:val="left" w:leader="none" w:pos="5037"/>
        </w:tabs>
        <w:spacing w:line="260" w:lineRule="auto"/>
        <w:ind w:left="42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Scuola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infanzia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primaria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secondaria I grado </w:t>
      </w:r>
      <w:r w:rsidDel="00000000" w:rsidR="00000000" w:rsidRPr="00000000">
        <w:rPr>
          <w:b w:val="1"/>
          <w:bCs w:val="1"/>
          <w:rtl w:val="0"/>
        </w:rPr>
        <w:t xml:space="preserve">di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Settala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Caleppio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Premenugo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Rodano</w:t>
      </w:r>
    </w:p>
    <w:p w:rsidR="00000000" w:rsidDel="00000000" w:rsidP="00000000" w:rsidRDefault="00000000" w:rsidRPr="00000000" w14:paraId="0000000D">
      <w:pPr>
        <w:tabs>
          <w:tab w:val="left" w:leader="none" w:pos="2449"/>
          <w:tab w:val="left" w:leader="none" w:pos="4063"/>
          <w:tab w:val="left" w:leader="none" w:pos="5037"/>
        </w:tabs>
        <w:spacing w:line="260" w:lineRule="auto"/>
        <w:ind w:left="424" w:firstLine="0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Classe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Sezione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per l’Anno Scolastico 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710"/>
        <w:gridCol w:w="1380"/>
        <w:gridCol w:w="1530"/>
        <w:tblGridChange w:id="0">
          <w:tblGrid>
            <w:gridCol w:w="7710"/>
            <w:gridCol w:w="1380"/>
            <w:gridCol w:w="1530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4" w:lineRule="auto"/>
              <w:ind w:left="1560" w:right="1314" w:hanging="99.0000000000000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RICHIESTA DI MANIFESTAZIONE DEL CONSENSO AI SENSI DELL’ART. 7 DEL REGOLAMENTO U.E.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ACCONSENTO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37" w:lineRule="auto"/>
              <w:ind w:left="0" w:right="10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37" w:lineRule="auto"/>
              <w:ind w:left="0" w:right="10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ACCONSENTO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(APPORRE UNA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NELLE COLONNE A DESTRA IN CORRISPONDENZA DELLA SCELTA FATTA)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03" w:right="75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autorizzato dall’Istituto potrà riprendere mediante l’ausilio di mezzi audiovisivi, nonché fotografare l’allievo nell’ambito del progetto sopra descritto. Le immagini verranno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divulgate all’interno del gruppo classe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modalità cartacea (fotografie) ed informatica (file in formato immagine o video) e copia dei supporti cartacei e digitali potrà essere consegnata agli allievi della classe per farne un uso privato in ambito strettamente familiare ed amicale.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0" w:right="107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immagini in questione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potranno essere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inoltre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comunicate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seguenti siti Istituzionali: USR, UST, MIUR,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0" w:right="42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esterno all’Istituto potrà riprendere mediante l’ausilio di mezzi audiovisivi, nonché fotografare il minore, nei casi espressamente assoggettati al consenso del tutore, nell'ambito progetti e di attività didattiche presso enti esterni. I risultati di detta attività potranno essere diffusi mediante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pubblicazione sui siti internet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dei relativi enti/progetti.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0" w:right="26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autorizzato dell’Istituto potrà riprendere mediante l’ausilio di mezzi audiovisivi, nonché fotografare il minore, nei casi espressamente assoggettati al consenso del tutore, per fini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26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strettamente connessi all’attività didattica. I risultati di detta attività potranno essere diffusi mediante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pubblicazione sul sito internet dell’Istituto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0" w:right="-1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autorizzato dell’Istituto potrà riprendere mediante l’ausilio di mezzi audiovisivi, nonché fotografare il minore, nei casi espressamente assoggettati al consenso del tutore, per fini strettamente connessi all’attività didattica. Alunni, genitori e personale della scuola potranno altresì produrre materiale fotografico/audiovisivo finalizzato a progetti autorizzati dalla scuola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realizzati all’interno o all’esterno dell’Istituto. I risultati di detta attività potranno essere diffusi mediante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pubblicazione sui siti internet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dei relativi enti/progetti (ad es.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canale YouTube o Facebook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dell’Istituto), previa valutazione da parte della dirigenza secondo criteri prestabiliti.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0" w:right="74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autorizzato dell’Istituto potrà riprendere mediante l’ausilio di mezzi audiovisivi, nonché fotografare il minore, nei casi espressamente assoggettati al consenso del tutore, per fini strettamente connessi all’attività didattica. I risultati di detta attività potranno essere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esposti all’interno dei locali dell’Istituto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aree ad esclusiva fruizione degli studenti e del personale della scuola.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0" w:right="26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 studente potrà essere fotografato in occasione della realizzazione della foto ricordo difine anno, tale foto verrà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consegnata ai genitori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della classe che ne facciano richiesta.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Title"/>
        <w:tabs>
          <w:tab w:val="left" w:leader="none" w:pos="3136"/>
        </w:tabs>
        <w:ind w:firstLine="241"/>
        <w:rPr/>
      </w:pPr>
      <w:r w:rsidDel="00000000" w:rsidR="00000000" w:rsidRPr="00000000">
        <w:rPr>
          <w:rtl w:val="0"/>
        </w:rPr>
        <w:t xml:space="preserve">FIRME PER PRESA VISIONE</w:t>
        <w:tab/>
        <w:t xml:space="preserve">Luogo e data 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6877050" cy="4095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74150" y="3592350"/>
                          <a:ext cx="6877050" cy="409575"/>
                          <a:chOff x="2074150" y="3592350"/>
                          <a:chExt cx="6950100" cy="378650"/>
                        </a:xfrm>
                      </wpg:grpSpPr>
                      <wpg:grpSp>
                        <wpg:cNvGrpSpPr/>
                        <wpg:grpSpPr>
                          <a:xfrm>
                            <a:off x="2074163" y="3592358"/>
                            <a:ext cx="6950075" cy="374635"/>
                            <a:chOff x="0" y="-635"/>
                            <a:chExt cx="6950075" cy="3746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950075" cy="37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430" y="-635"/>
                              <a:ext cx="6879590" cy="372745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7620"/>
                              <a:ext cx="6880860" cy="365760"/>
                            </a:xfrm>
                            <a:custGeom>
                              <a:rect b="b" l="l" r="r" t="t"/>
                              <a:pathLst>
                                <a:path extrusionOk="0" h="365760" w="6880860">
                                  <a:moveTo>
                                    <a:pt x="6880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8435"/>
                                  </a:lnTo>
                                  <a:lnTo>
                                    <a:pt x="0" y="365760"/>
                                  </a:lnTo>
                                  <a:lnTo>
                                    <a:pt x="6880860" y="365760"/>
                                  </a:lnTo>
                                  <a:lnTo>
                                    <a:pt x="6880860" y="178435"/>
                                  </a:lnTo>
                                  <a:lnTo>
                                    <a:pt x="68808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-635"/>
                              <a:ext cx="6950075" cy="374015"/>
                            </a:xfrm>
                            <a:custGeom>
                              <a:rect b="b" l="l" r="r" t="t"/>
                              <a:pathLst>
                                <a:path extrusionOk="0" h="374015" w="6950075">
                                  <a:moveTo>
                                    <a:pt x="0" y="0"/>
                                  </a:moveTo>
                                  <a:lnTo>
                                    <a:pt x="0" y="374015"/>
                                  </a:lnTo>
                                  <a:lnTo>
                                    <a:pt x="6950075" y="374015"/>
                                  </a:lnTo>
                                  <a:lnTo>
                                    <a:pt x="69500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3.00000190734863" w:right="0" w:firstLine="4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Cognome e nome 1° Genitore/Tutore ……………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…………….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……………. Firma(*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6877050" cy="409575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9723" y="3779365"/>
                          <a:ext cx="6878955" cy="1270"/>
                        </a:xfrm>
                        <a:custGeom>
                          <a:rect b="b" l="l" r="r" t="t"/>
                          <a:pathLst>
                            <a:path extrusionOk="0" h="1270" w="6878955">
                              <a:moveTo>
                                <a:pt x="0" y="0"/>
                              </a:moveTo>
                              <a:lnTo>
                                <a:pt x="687895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6877050" cy="40957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74150" y="3592350"/>
                          <a:ext cx="6877050" cy="409575"/>
                          <a:chOff x="2074150" y="3592350"/>
                          <a:chExt cx="6950100" cy="378650"/>
                        </a:xfrm>
                      </wpg:grpSpPr>
                      <wpg:grpSp>
                        <wpg:cNvGrpSpPr/>
                        <wpg:grpSpPr>
                          <a:xfrm>
                            <a:off x="2074163" y="3592358"/>
                            <a:ext cx="6950075" cy="374635"/>
                            <a:chOff x="0" y="-635"/>
                            <a:chExt cx="6950075" cy="3746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950075" cy="37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430" y="-635"/>
                              <a:ext cx="6879590" cy="372745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7620"/>
                              <a:ext cx="6880860" cy="365760"/>
                            </a:xfrm>
                            <a:custGeom>
                              <a:rect b="b" l="l" r="r" t="t"/>
                              <a:pathLst>
                                <a:path extrusionOk="0" h="365760" w="6880860">
                                  <a:moveTo>
                                    <a:pt x="6880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8435"/>
                                  </a:lnTo>
                                  <a:lnTo>
                                    <a:pt x="0" y="365760"/>
                                  </a:lnTo>
                                  <a:lnTo>
                                    <a:pt x="6880860" y="365760"/>
                                  </a:lnTo>
                                  <a:lnTo>
                                    <a:pt x="6880860" y="178435"/>
                                  </a:lnTo>
                                  <a:lnTo>
                                    <a:pt x="68808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-635"/>
                              <a:ext cx="6950075" cy="374015"/>
                            </a:xfrm>
                            <a:custGeom>
                              <a:rect b="b" l="l" r="r" t="t"/>
                              <a:pathLst>
                                <a:path extrusionOk="0" h="374015" w="6950075">
                                  <a:moveTo>
                                    <a:pt x="0" y="0"/>
                                  </a:moveTo>
                                  <a:lnTo>
                                    <a:pt x="0" y="374015"/>
                                  </a:lnTo>
                                  <a:lnTo>
                                    <a:pt x="6950075" y="374015"/>
                                  </a:lnTo>
                                  <a:lnTo>
                                    <a:pt x="69500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3.00000190734863" w:right="0" w:firstLine="4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Cognome e nome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° Genitore/Tutore ……………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…………….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……………. Firma(*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6877050" cy="409575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Qualora l’informativa in oggetto venga firmata per presa visione da parte di un solo genitore, visti gli Artt. 316 comma 1 e 337 ter comma 3 del Codice Civile si presuppone la condivisione da parte di entrambi i genitori.</w:t>
      </w:r>
    </w:p>
    <w:p w:rsidR="00000000" w:rsidDel="00000000" w:rsidP="00000000" w:rsidRDefault="00000000" w:rsidRPr="00000000" w14:paraId="00000033">
      <w:pPr>
        <w:widowControl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392.0" w:type="dxa"/>
        <w:jc w:val="left"/>
        <w:tblInd w:w="38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6"/>
        <w:gridCol w:w="733"/>
        <w:gridCol w:w="731"/>
        <w:gridCol w:w="911"/>
        <w:gridCol w:w="1461"/>
        <w:tblGridChange w:id="0">
          <w:tblGrid>
            <w:gridCol w:w="2556"/>
            <w:gridCol w:w="733"/>
            <w:gridCol w:w="731"/>
            <w:gridCol w:w="911"/>
            <w:gridCol w:w="1461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Privacy- Uso delle immagini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DATA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Consenso della  famiglia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Y2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 di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01.08.2023</w:t>
            </w:r>
          </w:p>
        </w:tc>
      </w:tr>
    </w:tbl>
    <w:p w:rsidR="00000000" w:rsidDel="00000000" w:rsidP="00000000" w:rsidRDefault="00000000" w:rsidRPr="00000000" w14:paraId="0000003E">
      <w:pPr>
        <w:widowControl w:val="1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0" w:left="320" w:right="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Teko">
    <w:embedRegular w:fontKey="{00000000-0000-0000-0000-000000000000}" r:id="rId3" w:subsetted="0"/>
    <w:embedBold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7" w:lineRule="auto"/>
      <w:ind w:left="241"/>
    </w:pPr>
    <w:rPr>
      <w:sz w:val="24"/>
      <w:szCs w:val="24"/>
    </w:rPr>
  </w:style>
  <w:style w:type="paragraph" w:styleId="Normale" w:default="1">
    <w:name w:val="Normal"/>
    <w:uiPriority w:val="1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spacing w:before="1"/>
    </w:pPr>
    <w:rPr>
      <w:sz w:val="18"/>
      <w:szCs w:val="18"/>
    </w:rPr>
  </w:style>
  <w:style w:type="paragraph" w:styleId="Titolo">
    <w:name w:val="Title"/>
    <w:basedOn w:val="Normale"/>
    <w:uiPriority w:val="1"/>
    <w:qFormat w:val="1"/>
    <w:pPr>
      <w:spacing w:before="107"/>
      <w:ind w:left="2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Default" w:customStyle="1">
    <w:name w:val="Default"/>
    <w:rsid w:val="007D2A3C"/>
    <w:pPr>
      <w:widowControl w:val="1"/>
      <w:adjustRightInd w:val="0"/>
    </w:pPr>
    <w:rPr>
      <w:rFonts w:ascii="Calibri" w:cs="Calibri" w:hAnsi="Calibri"/>
      <w:color w:val="000000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ic8bn004@istruzione.it" TargetMode="External"/><Relationship Id="rId10" Type="http://schemas.openxmlformats.org/officeDocument/2006/relationships/hyperlink" Target="mailto:miic8bn004@istruzione.it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://www.icsettalarodano.edu.it/" TargetMode="External"/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eko-regular.ttf"/><Relationship Id="rId4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BCrM4HrtpkiEELykhTMgs0t6Q==">CgMxLjAyCGguZ2pkZ3hzOAByITFjUWFnbUlCU2ZLZXI2REJLT1BoUXFPbWc4bFJsYmViMg==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2023-08-21T08:48:00Z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Office Word 2007</vt:lpwstr>
  </property>
</Properties>
</file>